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Wyprawka dla klas 0 (lista niezbędnych rzeczy)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rFonts w:ascii="Arial,Bold" w:hAnsi="Arial,Bold"/>
          <w:b/>
          <w:sz w:val="28"/>
        </w:rPr>
        <w:t>Lista rzeczy niezbędnych dla dziecka uczęszczającego do zerówki</w:t>
      </w:r>
    </w:p>
    <w:p>
      <w:pPr>
        <w:pStyle w:val="Normal"/>
        <w:jc w:val="both"/>
        <w:rPr>
          <w:rFonts w:ascii="Arial,Bold" w:hAnsi="Arial,Bold"/>
          <w:b/>
          <w:b/>
          <w:sz w:val="28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,Bold" w:hAnsi="Times New Roman,Bold"/>
          <w:b/>
          <w:sz w:val="24"/>
        </w:rPr>
        <w:t xml:space="preserve">Materiały plastyczne i </w:t>
      </w:r>
      <w:r>
        <w:rPr>
          <w:rFonts w:ascii="Times New Roman" w:hAnsi="Times New Roman"/>
          <w:b/>
          <w:sz w:val="24"/>
        </w:rPr>
        <w:t>papiernicze: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blok techniczny kolorowy A4 – 2 szt.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bibuła cienka lub papier kolorowy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pędzelki – 3 grubości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plastelina 12 kolorów– 4 opakowania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pastele olejne – 1op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kredki ołówkowe grube – Bambino, Colorino – 2 op.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kredki świecowe Bambino – 1 op.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 xml:space="preserve">- ołówki miękkie –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szt.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temperówka z pojemnikiem na cienkie i grube kredki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gumka- 2 szt.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klej w sztyfcie (duży) – 5 szt.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nożyczki z okrągłymi czubkami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podpisana teczka na dokumenty z gumką – 2szt.</w:t>
      </w:r>
    </w:p>
    <w:p>
      <w:pPr>
        <w:pStyle w:val="Normal"/>
        <w:jc w:val="left"/>
        <w:rPr/>
      </w:pPr>
      <w:r>
        <w:rPr>
          <w:rFonts w:ascii="Times New Roman,Bold" w:hAnsi="Times New Roman,Bold"/>
          <w:b/>
          <w:sz w:val="24"/>
        </w:rPr>
        <w:t>Inne potrzebne materiały: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MAŁY plecak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śniadaniówka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obuwie na zmianę na jasnej podeszwie w podpisanym worku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ubranie na zmianę w podpisanym worku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strój do gimnastyki w podpisanym worku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chusteczki higieniczne w pudełku 3 op.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wilgotne chusteczki – 3 op.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- ręczniki papierowe – 1 op.</w:t>
      </w:r>
    </w:p>
    <w:p>
      <w:pPr>
        <w:pStyle w:val="Normal"/>
        <w:jc w:val="left"/>
        <w:rPr/>
      </w:pPr>
      <w:r>
        <w:rPr>
          <w:rFonts w:ascii="Times New Roman,Bold" w:hAnsi="Times New Roman,Bold"/>
          <w:b/>
          <w:sz w:val="24"/>
        </w:rPr>
        <w:t>Podręczniki: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</w:rPr>
        <w:t>Pakiety książek zostały zamówione przez szkołę. Dzieci będą mogły je odebrać we wrześniu (</w:t>
      </w:r>
      <w:r>
        <w:rPr>
          <w:rFonts w:ascii="Times New Roman" w:hAnsi="Times New Roman"/>
          <w:sz w:val="24"/>
        </w:rPr>
        <w:t>Pakiet książek ,,Plac zabaw” + 2 dodatkowe książki ,,Kreski, kropki, litery” do ćwiczeń grafomotorycznych oraz ,,Kodowanie”- do rozwoju kompetencji matematycznych</w:t>
      </w:r>
      <w:r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sz w:val="24"/>
        </w:rPr>
        <w:t>Całkowity koszt pakietu-162 zł.</w:t>
      </w:r>
    </w:p>
    <w:p>
      <w:pPr>
        <w:pStyle w:val="Normal"/>
        <w:jc w:val="left"/>
        <w:rPr/>
      </w:pPr>
      <w:r>
        <w:rPr>
          <w:rFonts w:ascii="Times New Roman,Bold" w:hAnsi="Times New Roman,Bold"/>
          <w:b/>
          <w:sz w:val="28"/>
        </w:rPr>
        <w:t>PROSIMY ABY WSZYSTKIE RZECZY ZAPAKOWANE BYŁY W</w:t>
      </w:r>
    </w:p>
    <w:p>
      <w:pPr>
        <w:pStyle w:val="Normal"/>
        <w:jc w:val="left"/>
        <w:rPr/>
      </w:pPr>
      <w:r>
        <w:rPr>
          <w:rFonts w:ascii="Times New Roman,Bold" w:hAnsi="Times New Roman,Bold"/>
          <w:b/>
          <w:sz w:val="28"/>
        </w:rPr>
        <w:t>PODPISANĄ TORBĘ – NIE PODPISUJEMY MATERIAŁÓW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8"/>
        </w:rPr>
        <w:t>PLASTYCZNYCH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Bold"/>
    <w:charset w:val="ee"/>
    <w:family w:val="roman"/>
    <w:pitch w:val="variable"/>
  </w:font>
  <w:font w:name="Times New Roman">
    <w:altName w:val="Bold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1284</TotalTime>
  <Application>LibreOffice/4.4.2.2$Windows_x86 LibreOffice_project/c4c7d32d0d49397cad38d62472b0bc8acff48dd6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2021-08-11T18:57:56Z</dcterms:created>
  <dc:language>pl-PL</dc:language>
  <dcterms:modified xsi:type="dcterms:W3CDTF">2021-08-12T11:20:40Z</dcterms:modified>
  <cp:revision>2</cp:revision>
</cp:coreProperties>
</file>